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6C95" w:rsidRPr="00BC10E6" w:rsidRDefault="00216C95" w:rsidP="00BC10E6">
      <w:pPr>
        <w:spacing w:line="480" w:lineRule="auto"/>
        <w:rPr>
          <w:rFonts w:ascii="Times New Roman" w:hAnsi="Times New Roman" w:cs="Times New Roman"/>
          <w:sz w:val="24"/>
          <w:szCs w:val="24"/>
        </w:rPr>
      </w:pPr>
      <w:bookmarkStart w:id="0" w:name="_GoBack"/>
      <w:bookmarkEnd w:id="0"/>
    </w:p>
    <w:p w:rsidR="00216C95" w:rsidRPr="00BC10E6" w:rsidRDefault="00216C95" w:rsidP="00BC10E6">
      <w:pPr>
        <w:spacing w:line="480" w:lineRule="auto"/>
        <w:rPr>
          <w:rFonts w:ascii="Times New Roman" w:hAnsi="Times New Roman" w:cs="Times New Roman"/>
          <w:sz w:val="24"/>
          <w:szCs w:val="24"/>
        </w:rPr>
      </w:pPr>
    </w:p>
    <w:p w:rsidR="00363010" w:rsidRPr="00BC10E6" w:rsidRDefault="00363010" w:rsidP="00BC10E6">
      <w:pPr>
        <w:spacing w:line="480" w:lineRule="auto"/>
        <w:rPr>
          <w:rFonts w:ascii="Times New Roman" w:hAnsi="Times New Roman" w:cs="Times New Roman"/>
          <w:sz w:val="24"/>
          <w:szCs w:val="24"/>
        </w:rPr>
      </w:pPr>
    </w:p>
    <w:p w:rsidR="00363010" w:rsidRPr="00BC10E6" w:rsidRDefault="00363010" w:rsidP="00BC10E6">
      <w:pPr>
        <w:spacing w:line="480" w:lineRule="auto"/>
        <w:rPr>
          <w:rFonts w:ascii="Times New Roman" w:hAnsi="Times New Roman" w:cs="Times New Roman"/>
          <w:sz w:val="24"/>
          <w:szCs w:val="24"/>
        </w:rPr>
      </w:pPr>
    </w:p>
    <w:p w:rsidR="00363010" w:rsidRPr="00BC10E6" w:rsidRDefault="00363010" w:rsidP="00BC10E6">
      <w:pPr>
        <w:spacing w:line="480" w:lineRule="auto"/>
        <w:rPr>
          <w:rFonts w:ascii="Times New Roman" w:hAnsi="Times New Roman" w:cs="Times New Roman"/>
          <w:sz w:val="24"/>
          <w:szCs w:val="24"/>
        </w:rPr>
      </w:pPr>
    </w:p>
    <w:p w:rsidR="00363010" w:rsidRPr="00BC10E6" w:rsidRDefault="00363010" w:rsidP="00BC10E6">
      <w:pPr>
        <w:spacing w:line="480" w:lineRule="auto"/>
        <w:rPr>
          <w:rFonts w:ascii="Times New Roman" w:hAnsi="Times New Roman" w:cs="Times New Roman"/>
          <w:sz w:val="24"/>
          <w:szCs w:val="24"/>
        </w:rPr>
      </w:pPr>
    </w:p>
    <w:p w:rsidR="00216C95" w:rsidRPr="00BC10E6" w:rsidRDefault="00216C95" w:rsidP="00BC10E6">
      <w:pPr>
        <w:spacing w:line="480" w:lineRule="auto"/>
        <w:rPr>
          <w:rFonts w:ascii="Times New Roman" w:hAnsi="Times New Roman" w:cs="Times New Roman"/>
          <w:sz w:val="24"/>
          <w:szCs w:val="24"/>
        </w:rPr>
      </w:pPr>
    </w:p>
    <w:p w:rsidR="00216C95" w:rsidRPr="00BC10E6" w:rsidRDefault="00833956" w:rsidP="00BC10E6">
      <w:pPr>
        <w:spacing w:line="480" w:lineRule="auto"/>
        <w:jc w:val="center"/>
        <w:rPr>
          <w:rFonts w:ascii="Times New Roman" w:hAnsi="Times New Roman" w:cs="Times New Roman"/>
          <w:sz w:val="24"/>
          <w:szCs w:val="24"/>
        </w:rPr>
      </w:pPr>
      <w:r w:rsidRPr="00BC10E6">
        <w:rPr>
          <w:rFonts w:ascii="Times New Roman" w:hAnsi="Times New Roman" w:cs="Times New Roman"/>
          <w:sz w:val="24"/>
          <w:szCs w:val="24"/>
        </w:rPr>
        <w:t>Geography</w:t>
      </w:r>
    </w:p>
    <w:p w:rsidR="00E86389" w:rsidRPr="00BC10E6" w:rsidRDefault="00833956" w:rsidP="00BC10E6">
      <w:pPr>
        <w:spacing w:line="480" w:lineRule="auto"/>
        <w:jc w:val="center"/>
        <w:rPr>
          <w:rFonts w:ascii="Times New Roman" w:hAnsi="Times New Roman" w:cs="Times New Roman"/>
          <w:sz w:val="24"/>
          <w:szCs w:val="24"/>
        </w:rPr>
      </w:pPr>
      <w:r w:rsidRPr="00BC10E6">
        <w:rPr>
          <w:rFonts w:ascii="Times New Roman" w:hAnsi="Times New Roman" w:cs="Times New Roman"/>
          <w:sz w:val="24"/>
          <w:szCs w:val="24"/>
        </w:rPr>
        <w:t>Student’s Name</w:t>
      </w:r>
    </w:p>
    <w:p w:rsidR="00E86389" w:rsidRPr="00BC10E6" w:rsidRDefault="00833956" w:rsidP="00BC10E6">
      <w:pPr>
        <w:spacing w:line="480" w:lineRule="auto"/>
        <w:jc w:val="center"/>
        <w:rPr>
          <w:rFonts w:ascii="Times New Roman" w:hAnsi="Times New Roman" w:cs="Times New Roman"/>
          <w:sz w:val="24"/>
          <w:szCs w:val="24"/>
        </w:rPr>
      </w:pPr>
      <w:r w:rsidRPr="00BC10E6">
        <w:rPr>
          <w:rFonts w:ascii="Times New Roman" w:hAnsi="Times New Roman" w:cs="Times New Roman"/>
          <w:sz w:val="24"/>
          <w:szCs w:val="24"/>
        </w:rPr>
        <w:t>Institutional Affiliation</w:t>
      </w:r>
    </w:p>
    <w:p w:rsidR="00E86389" w:rsidRPr="00BC10E6" w:rsidRDefault="00833956" w:rsidP="00BC10E6">
      <w:pPr>
        <w:spacing w:line="480" w:lineRule="auto"/>
        <w:jc w:val="center"/>
        <w:rPr>
          <w:rFonts w:ascii="Times New Roman" w:hAnsi="Times New Roman" w:cs="Times New Roman"/>
          <w:sz w:val="24"/>
          <w:szCs w:val="24"/>
        </w:rPr>
      </w:pPr>
      <w:r w:rsidRPr="00BC10E6">
        <w:rPr>
          <w:rFonts w:ascii="Times New Roman" w:hAnsi="Times New Roman" w:cs="Times New Roman"/>
          <w:sz w:val="24"/>
          <w:szCs w:val="24"/>
        </w:rPr>
        <w:t>Date</w:t>
      </w:r>
      <w:r w:rsidR="00BC10E6" w:rsidRPr="00BC10E6">
        <w:rPr>
          <w:rFonts w:ascii="Times New Roman" w:hAnsi="Times New Roman" w:cs="Times New Roman"/>
          <w:sz w:val="24"/>
          <w:szCs w:val="24"/>
        </w:rPr>
        <w:t xml:space="preserve"> of Submission</w:t>
      </w:r>
    </w:p>
    <w:p w:rsidR="00E86389" w:rsidRPr="00BC10E6" w:rsidRDefault="00E86389" w:rsidP="00BC10E6">
      <w:pPr>
        <w:spacing w:line="480" w:lineRule="auto"/>
        <w:rPr>
          <w:rFonts w:ascii="Times New Roman" w:hAnsi="Times New Roman" w:cs="Times New Roman"/>
          <w:sz w:val="24"/>
          <w:szCs w:val="24"/>
        </w:rPr>
      </w:pPr>
    </w:p>
    <w:p w:rsidR="00216C95" w:rsidRPr="00BC10E6" w:rsidRDefault="00216C95" w:rsidP="00BC10E6">
      <w:pPr>
        <w:spacing w:line="480" w:lineRule="auto"/>
        <w:rPr>
          <w:rFonts w:ascii="Times New Roman" w:hAnsi="Times New Roman" w:cs="Times New Roman"/>
          <w:sz w:val="24"/>
          <w:szCs w:val="24"/>
        </w:rPr>
      </w:pPr>
    </w:p>
    <w:p w:rsidR="00216C95" w:rsidRPr="00BC10E6" w:rsidRDefault="00216C95" w:rsidP="00BC10E6">
      <w:pPr>
        <w:spacing w:line="480" w:lineRule="auto"/>
        <w:rPr>
          <w:rFonts w:ascii="Times New Roman" w:hAnsi="Times New Roman" w:cs="Times New Roman"/>
          <w:sz w:val="24"/>
          <w:szCs w:val="24"/>
        </w:rPr>
      </w:pPr>
    </w:p>
    <w:p w:rsidR="00BC10E6" w:rsidRDefault="00BC10E6" w:rsidP="00BC10E6">
      <w:pPr>
        <w:spacing w:line="480" w:lineRule="auto"/>
        <w:rPr>
          <w:rFonts w:ascii="Times New Roman" w:hAnsi="Times New Roman" w:cs="Times New Roman"/>
          <w:sz w:val="24"/>
          <w:szCs w:val="24"/>
        </w:rPr>
      </w:pPr>
    </w:p>
    <w:p w:rsidR="00BC10E6" w:rsidRPr="00BC10E6" w:rsidRDefault="00BC10E6" w:rsidP="00BC10E6">
      <w:pPr>
        <w:spacing w:line="480" w:lineRule="auto"/>
        <w:rPr>
          <w:rFonts w:ascii="Times New Roman" w:hAnsi="Times New Roman" w:cs="Times New Roman"/>
          <w:sz w:val="24"/>
          <w:szCs w:val="24"/>
        </w:rPr>
      </w:pPr>
    </w:p>
    <w:p w:rsidR="00810423" w:rsidRDefault="00810423" w:rsidP="00BC10E6">
      <w:pPr>
        <w:spacing w:line="480" w:lineRule="auto"/>
        <w:jc w:val="center"/>
        <w:rPr>
          <w:rFonts w:ascii="Times New Roman" w:hAnsi="Times New Roman" w:cs="Times New Roman"/>
          <w:b/>
          <w:sz w:val="24"/>
          <w:szCs w:val="24"/>
        </w:rPr>
      </w:pPr>
    </w:p>
    <w:p w:rsidR="008754AC" w:rsidRPr="00BC10E6" w:rsidRDefault="00833956" w:rsidP="00BC10E6">
      <w:pPr>
        <w:spacing w:line="480" w:lineRule="auto"/>
        <w:jc w:val="center"/>
        <w:rPr>
          <w:rFonts w:ascii="Times New Roman" w:hAnsi="Times New Roman" w:cs="Times New Roman"/>
          <w:b/>
          <w:sz w:val="24"/>
          <w:szCs w:val="24"/>
        </w:rPr>
      </w:pPr>
      <w:r w:rsidRPr="00BC10E6">
        <w:rPr>
          <w:rFonts w:ascii="Times New Roman" w:hAnsi="Times New Roman" w:cs="Times New Roman"/>
          <w:b/>
          <w:sz w:val="24"/>
          <w:szCs w:val="24"/>
        </w:rPr>
        <w:lastRenderedPageBreak/>
        <w:t>Argentina</w:t>
      </w:r>
    </w:p>
    <w:p w:rsidR="00BC10E6" w:rsidRDefault="00833956" w:rsidP="00BC10E6">
      <w:pPr>
        <w:spacing w:line="480" w:lineRule="auto"/>
        <w:ind w:firstLine="720"/>
        <w:rPr>
          <w:rFonts w:ascii="Times New Roman" w:hAnsi="Times New Roman" w:cs="Times New Roman"/>
          <w:b/>
          <w:sz w:val="24"/>
          <w:szCs w:val="24"/>
        </w:rPr>
      </w:pPr>
      <w:r w:rsidRPr="00BC10E6">
        <w:rPr>
          <w:rFonts w:ascii="Times New Roman" w:hAnsi="Times New Roman" w:cs="Times New Roman"/>
          <w:sz w:val="24"/>
          <w:szCs w:val="24"/>
        </w:rPr>
        <w:t>According to Grimson</w:t>
      </w:r>
      <w:r w:rsidR="00AF0413" w:rsidRPr="00BC10E6">
        <w:rPr>
          <w:rFonts w:ascii="Times New Roman" w:hAnsi="Times New Roman" w:cs="Times New Roman"/>
          <w:sz w:val="24"/>
          <w:szCs w:val="24"/>
        </w:rPr>
        <w:t>, (</w:t>
      </w:r>
      <w:r w:rsidRPr="00BC10E6">
        <w:rPr>
          <w:rFonts w:ascii="Times New Roman" w:hAnsi="Times New Roman" w:cs="Times New Roman"/>
          <w:sz w:val="24"/>
          <w:szCs w:val="24"/>
        </w:rPr>
        <w:t xml:space="preserve">2017) </w:t>
      </w:r>
      <w:r w:rsidR="00363010" w:rsidRPr="00BC10E6">
        <w:rPr>
          <w:rFonts w:ascii="Times New Roman" w:hAnsi="Times New Roman" w:cs="Times New Roman"/>
          <w:sz w:val="24"/>
          <w:szCs w:val="24"/>
        </w:rPr>
        <w:t>Argentina is a country located in South America, it has an estimate of 45,485, 166 people as of January 2020. It has an area of 2</w:t>
      </w:r>
      <w:r w:rsidR="000802BC" w:rsidRPr="00BC10E6">
        <w:rPr>
          <w:rFonts w:ascii="Times New Roman" w:hAnsi="Times New Roman" w:cs="Times New Roman"/>
          <w:sz w:val="24"/>
          <w:szCs w:val="24"/>
        </w:rPr>
        <w:t xml:space="preserve">780,400 km2 and it is the eighth-largest country in the world and fourth-largest in America. It is also known to have the largest population speaking the Spanish language. </w:t>
      </w:r>
      <w:r w:rsidR="00971955" w:rsidRPr="00BC10E6">
        <w:rPr>
          <w:rFonts w:ascii="Times New Roman" w:hAnsi="Times New Roman" w:cs="Times New Roman"/>
          <w:sz w:val="24"/>
          <w:szCs w:val="24"/>
        </w:rPr>
        <w:t xml:space="preserve">I </w:t>
      </w:r>
      <w:r w:rsidR="000802BC" w:rsidRPr="00BC10E6">
        <w:rPr>
          <w:rFonts w:ascii="Times New Roman" w:hAnsi="Times New Roman" w:cs="Times New Roman"/>
          <w:sz w:val="24"/>
          <w:szCs w:val="24"/>
        </w:rPr>
        <w:t xml:space="preserve">Chose </w:t>
      </w:r>
      <w:r w:rsidRPr="00BC10E6">
        <w:rPr>
          <w:rFonts w:ascii="Times New Roman" w:hAnsi="Times New Roman" w:cs="Times New Roman"/>
          <w:sz w:val="24"/>
          <w:szCs w:val="24"/>
        </w:rPr>
        <w:t>Argentina because it has</w:t>
      </w:r>
      <w:r w:rsidR="000802BC" w:rsidRPr="00BC10E6">
        <w:rPr>
          <w:rFonts w:ascii="Times New Roman" w:hAnsi="Times New Roman" w:cs="Times New Roman"/>
          <w:sz w:val="24"/>
          <w:szCs w:val="24"/>
        </w:rPr>
        <w:t xml:space="preserve"> a large geographical area which consists of many geographical features, high population density and it vibrant to its cultural life.</w:t>
      </w:r>
      <w:r w:rsidRPr="00BC10E6">
        <w:rPr>
          <w:rFonts w:ascii="Times New Roman" w:hAnsi="Times New Roman" w:cs="Times New Roman"/>
          <w:sz w:val="24"/>
          <w:szCs w:val="24"/>
        </w:rPr>
        <w:t xml:space="preserve"> </w:t>
      </w:r>
      <w:r w:rsidR="00971955" w:rsidRPr="00BC10E6">
        <w:rPr>
          <w:rFonts w:ascii="Times New Roman" w:hAnsi="Times New Roman" w:cs="Times New Roman"/>
          <w:sz w:val="24"/>
          <w:szCs w:val="24"/>
        </w:rPr>
        <w:t>These features are so essential in</w:t>
      </w:r>
      <w:r w:rsidRPr="00BC10E6">
        <w:rPr>
          <w:rFonts w:ascii="Times New Roman" w:hAnsi="Times New Roman" w:cs="Times New Roman"/>
          <w:sz w:val="24"/>
          <w:szCs w:val="24"/>
        </w:rPr>
        <w:t xml:space="preserve"> understand</w:t>
      </w:r>
      <w:r w:rsidR="00971955" w:rsidRPr="00BC10E6">
        <w:rPr>
          <w:rFonts w:ascii="Times New Roman" w:hAnsi="Times New Roman" w:cs="Times New Roman"/>
          <w:sz w:val="24"/>
          <w:szCs w:val="24"/>
        </w:rPr>
        <w:t>ing</w:t>
      </w:r>
      <w:r w:rsidRPr="00BC10E6">
        <w:rPr>
          <w:rFonts w:ascii="Times New Roman" w:hAnsi="Times New Roman" w:cs="Times New Roman"/>
          <w:sz w:val="24"/>
          <w:szCs w:val="24"/>
        </w:rPr>
        <w:t xml:space="preserve"> the geographical study of South America.</w:t>
      </w:r>
    </w:p>
    <w:p w:rsidR="00BC10E6" w:rsidRDefault="00833956" w:rsidP="00BC10E6">
      <w:pPr>
        <w:spacing w:line="480" w:lineRule="auto"/>
        <w:jc w:val="center"/>
        <w:rPr>
          <w:rFonts w:ascii="Times New Roman" w:hAnsi="Times New Roman" w:cs="Times New Roman"/>
          <w:b/>
          <w:sz w:val="24"/>
          <w:szCs w:val="24"/>
        </w:rPr>
      </w:pPr>
      <w:r w:rsidRPr="00BC10E6">
        <w:rPr>
          <w:rFonts w:ascii="Times New Roman" w:hAnsi="Times New Roman" w:cs="Times New Roman"/>
          <w:b/>
          <w:sz w:val="24"/>
          <w:szCs w:val="24"/>
        </w:rPr>
        <w:t>Physical Geography Map of Argent</w:t>
      </w:r>
      <w:r w:rsidRPr="00BC10E6">
        <w:rPr>
          <w:rFonts w:ascii="Times New Roman" w:hAnsi="Times New Roman" w:cs="Times New Roman"/>
          <w:b/>
          <w:sz w:val="24"/>
          <w:szCs w:val="24"/>
        </w:rPr>
        <w:t>ina</w:t>
      </w:r>
    </w:p>
    <w:p w:rsidR="008754AC" w:rsidRPr="00BC10E6" w:rsidRDefault="00833956" w:rsidP="00BC10E6">
      <w:pPr>
        <w:spacing w:line="480" w:lineRule="auto"/>
        <w:ind w:firstLine="720"/>
        <w:rPr>
          <w:rFonts w:ascii="Times New Roman" w:hAnsi="Times New Roman" w:cs="Times New Roman"/>
          <w:b/>
          <w:sz w:val="24"/>
          <w:szCs w:val="24"/>
        </w:rPr>
      </w:pPr>
      <w:r w:rsidRPr="00BC10E6">
        <w:rPr>
          <w:rFonts w:ascii="Times New Roman" w:hAnsi="Times New Roman" w:cs="Times New Roman"/>
          <w:sz w:val="24"/>
          <w:szCs w:val="24"/>
        </w:rPr>
        <w:t>Argentina is the fourth largest country in South America; it has many physical features that are located across the country.</w:t>
      </w:r>
      <w:r w:rsidR="00921793" w:rsidRPr="00BC10E6">
        <w:rPr>
          <w:rFonts w:ascii="Times New Roman" w:hAnsi="Times New Roman" w:cs="Times New Roman"/>
          <w:sz w:val="24"/>
          <w:szCs w:val="24"/>
        </w:rPr>
        <w:t xml:space="preserve"> It is bordered by Chile, Bolivia, Paraguay, Brazil, Uruguay, </w:t>
      </w:r>
      <w:r w:rsidRPr="00BC10E6">
        <w:rPr>
          <w:rFonts w:ascii="Times New Roman" w:hAnsi="Times New Roman" w:cs="Times New Roman"/>
          <w:sz w:val="24"/>
          <w:szCs w:val="24"/>
        </w:rPr>
        <w:t>and Atlantic ocean (Venier, et al., 2012</w:t>
      </w:r>
      <w:r w:rsidR="00BC10E6" w:rsidRPr="00BC10E6">
        <w:rPr>
          <w:rFonts w:ascii="Times New Roman" w:hAnsi="Times New Roman" w:cs="Times New Roman"/>
          <w:sz w:val="24"/>
          <w:szCs w:val="24"/>
        </w:rPr>
        <w:t>)</w:t>
      </w:r>
      <w:r w:rsidRPr="00BC10E6">
        <w:rPr>
          <w:rFonts w:ascii="Times New Roman" w:hAnsi="Times New Roman" w:cs="Times New Roman"/>
          <w:sz w:val="24"/>
          <w:szCs w:val="24"/>
        </w:rPr>
        <w:t>?</w:t>
      </w:r>
      <w:r w:rsidR="00664F48" w:rsidRPr="00BC10E6">
        <w:rPr>
          <w:rFonts w:ascii="Times New Roman" w:hAnsi="Times New Roman" w:cs="Times New Roman"/>
          <w:sz w:val="24"/>
          <w:szCs w:val="24"/>
        </w:rPr>
        <w:t>. </w:t>
      </w:r>
      <w:r w:rsidR="00921793" w:rsidRPr="00BC10E6">
        <w:rPr>
          <w:rFonts w:ascii="Times New Roman" w:hAnsi="Times New Roman" w:cs="Times New Roman"/>
          <w:sz w:val="24"/>
          <w:szCs w:val="24"/>
        </w:rPr>
        <w:t xml:space="preserve"> This country’s terrain has one of the largest plains in the South America example is the Pampas plain. Another plain is a flat plateau called Patagonia which is also large. Argentina also has got rugged Mountains such as the Andes.</w:t>
      </w:r>
      <w:r w:rsidR="00686C58" w:rsidRPr="00BC10E6">
        <w:rPr>
          <w:rFonts w:ascii="Times New Roman" w:hAnsi="Times New Roman" w:cs="Times New Roman"/>
          <w:sz w:val="24"/>
          <w:szCs w:val="24"/>
        </w:rPr>
        <w:t xml:space="preserve"> It has different drainage systems, it has open watersheds and closed watersheds, open watersheds include river Panama, Uruguay, Negro while the closed watersheds they drain water in the other rivers within Argentina include rive Atuel, Diamante, Tunuyan</w:t>
      </w:r>
      <w:r w:rsidR="00921793" w:rsidRPr="00BC10E6">
        <w:rPr>
          <w:rFonts w:ascii="Times New Roman" w:hAnsi="Times New Roman" w:cs="Times New Roman"/>
          <w:sz w:val="24"/>
          <w:szCs w:val="24"/>
        </w:rPr>
        <w:t>. The major</w:t>
      </w:r>
      <w:r w:rsidR="00EF7E7E" w:rsidRPr="00BC10E6">
        <w:rPr>
          <w:rFonts w:ascii="Times New Roman" w:hAnsi="Times New Roman" w:cs="Times New Roman"/>
          <w:sz w:val="24"/>
          <w:szCs w:val="24"/>
        </w:rPr>
        <w:t xml:space="preserve"> rivers flowing in </w:t>
      </w:r>
      <w:r w:rsidR="006246B6" w:rsidRPr="00BC10E6">
        <w:rPr>
          <w:rFonts w:ascii="Times New Roman" w:hAnsi="Times New Roman" w:cs="Times New Roman"/>
          <w:sz w:val="24"/>
          <w:szCs w:val="24"/>
        </w:rPr>
        <w:t>Argentina are</w:t>
      </w:r>
      <w:r w:rsidR="00EF7E7E" w:rsidRPr="00BC10E6">
        <w:rPr>
          <w:rFonts w:ascii="Times New Roman" w:hAnsi="Times New Roman" w:cs="Times New Roman"/>
          <w:sz w:val="24"/>
          <w:szCs w:val="24"/>
        </w:rPr>
        <w:t xml:space="preserve"> river Parana, Paraguay, and Uruguay.  </w:t>
      </w:r>
      <w:r w:rsidR="00686C58" w:rsidRPr="00BC10E6">
        <w:rPr>
          <w:rFonts w:ascii="Times New Roman" w:hAnsi="Times New Roman" w:cs="Times New Roman"/>
          <w:sz w:val="24"/>
          <w:szCs w:val="24"/>
        </w:rPr>
        <w:t xml:space="preserve">There is Lake Los Lagos </w:t>
      </w:r>
      <w:r w:rsidR="00E055E4" w:rsidRPr="00BC10E6">
        <w:rPr>
          <w:rFonts w:ascii="Times New Roman" w:hAnsi="Times New Roman" w:cs="Times New Roman"/>
          <w:sz w:val="24"/>
          <w:szCs w:val="24"/>
        </w:rPr>
        <w:t>Region</w:t>
      </w:r>
      <w:r w:rsidR="00686C58" w:rsidRPr="00BC10E6">
        <w:rPr>
          <w:rFonts w:ascii="Times New Roman" w:hAnsi="Times New Roman" w:cs="Times New Roman"/>
          <w:sz w:val="24"/>
          <w:szCs w:val="24"/>
        </w:rPr>
        <w:t xml:space="preserve"> on the border of Argentina and Chile and other glacial lakes. The</w:t>
      </w:r>
      <w:r w:rsidR="00EF7E7E" w:rsidRPr="00BC10E6">
        <w:rPr>
          <w:rFonts w:ascii="Times New Roman" w:hAnsi="Times New Roman" w:cs="Times New Roman"/>
          <w:sz w:val="24"/>
          <w:szCs w:val="24"/>
        </w:rPr>
        <w:t xml:space="preserve"> highest mountain is called Aconcagua which is located in the southern hemispheres at it has a height of 6962metres. It </w:t>
      </w:r>
      <w:r w:rsidR="006246B6" w:rsidRPr="00BC10E6">
        <w:rPr>
          <w:rFonts w:ascii="Times New Roman" w:hAnsi="Times New Roman" w:cs="Times New Roman"/>
          <w:sz w:val="24"/>
          <w:szCs w:val="24"/>
        </w:rPr>
        <w:t>consists</w:t>
      </w:r>
      <w:r w:rsidR="00EF7E7E" w:rsidRPr="00BC10E6">
        <w:rPr>
          <w:rFonts w:ascii="Times New Roman" w:hAnsi="Times New Roman" w:cs="Times New Roman"/>
          <w:sz w:val="24"/>
          <w:szCs w:val="24"/>
        </w:rPr>
        <w:t xml:space="preserve"> of various types of vegetation such as herbs, grasses, and shrubs in Patagonia. It also consists of the conifers, cypress, pine, </w:t>
      </w:r>
      <w:r w:rsidRPr="00BC10E6">
        <w:rPr>
          <w:rFonts w:ascii="Times New Roman" w:hAnsi="Times New Roman" w:cs="Times New Roman"/>
          <w:sz w:val="24"/>
          <w:szCs w:val="24"/>
        </w:rPr>
        <w:t>and cider in Andean foothills.</w:t>
      </w:r>
    </w:p>
    <w:p w:rsidR="008754AC" w:rsidRPr="00BC10E6" w:rsidRDefault="00833956" w:rsidP="00BC10E6">
      <w:pPr>
        <w:spacing w:line="480" w:lineRule="auto"/>
        <w:jc w:val="center"/>
        <w:rPr>
          <w:rFonts w:ascii="Times New Roman" w:hAnsi="Times New Roman" w:cs="Times New Roman"/>
          <w:b/>
          <w:sz w:val="24"/>
          <w:szCs w:val="24"/>
        </w:rPr>
      </w:pPr>
      <w:r w:rsidRPr="00BC10E6">
        <w:rPr>
          <w:rFonts w:ascii="Times New Roman" w:hAnsi="Times New Roman" w:cs="Times New Roman"/>
          <w:b/>
          <w:sz w:val="24"/>
          <w:szCs w:val="24"/>
        </w:rPr>
        <w:lastRenderedPageBreak/>
        <w:t>Population and Settlement map of Argentina</w:t>
      </w:r>
    </w:p>
    <w:p w:rsidR="00BC10E6" w:rsidRPr="00BC10E6" w:rsidRDefault="00833956" w:rsidP="00BC10E6">
      <w:pPr>
        <w:spacing w:line="480" w:lineRule="auto"/>
        <w:ind w:firstLine="720"/>
        <w:rPr>
          <w:rFonts w:ascii="Times New Roman" w:hAnsi="Times New Roman" w:cs="Times New Roman"/>
          <w:sz w:val="24"/>
          <w:szCs w:val="24"/>
        </w:rPr>
      </w:pPr>
      <w:r w:rsidRPr="00BC10E6">
        <w:rPr>
          <w:rFonts w:ascii="Times New Roman" w:hAnsi="Times New Roman" w:cs="Times New Roman"/>
          <w:sz w:val="24"/>
          <w:szCs w:val="24"/>
        </w:rPr>
        <w:t xml:space="preserve">Argentina has a high population of about 45. </w:t>
      </w:r>
      <w:r w:rsidRPr="00BC10E6">
        <w:rPr>
          <w:rFonts w:ascii="Times New Roman" w:hAnsi="Times New Roman" w:cs="Times New Roman"/>
          <w:sz w:val="24"/>
          <w:szCs w:val="24"/>
        </w:rPr>
        <w:t xml:space="preserve">20 million people, estimated in 2020 by January and it is ranked 32 </w:t>
      </w:r>
      <w:r w:rsidR="008B1F24" w:rsidRPr="00BC10E6">
        <w:rPr>
          <w:rFonts w:ascii="Times New Roman" w:hAnsi="Times New Roman" w:cs="Times New Roman"/>
          <w:sz w:val="24"/>
          <w:szCs w:val="24"/>
        </w:rPr>
        <w:t>globally and most of the population stays at the urban centers. It is estimated that the urban population is about 41 919 857  in 2020 and the rest stay in the rural areas, the capital city of Argentina Buenos Aires is the largest in the city and it has the highest population in the country</w:t>
      </w:r>
      <w:r w:rsidR="007206DB" w:rsidRPr="00BC10E6">
        <w:rPr>
          <w:rFonts w:ascii="Times New Roman" w:hAnsi="Times New Roman" w:cs="Times New Roman"/>
          <w:sz w:val="24"/>
          <w:szCs w:val="24"/>
        </w:rPr>
        <w:t xml:space="preserve"> with an estimate of 12 million(</w:t>
      </w:r>
      <w:r w:rsidR="008B1F24" w:rsidRPr="00BC10E6">
        <w:rPr>
          <w:rFonts w:ascii="Times New Roman" w:hAnsi="Times New Roman" w:cs="Times New Roman"/>
          <w:sz w:val="24"/>
          <w:szCs w:val="24"/>
        </w:rPr>
        <w:t xml:space="preserve"> </w:t>
      </w:r>
      <w:r w:rsidR="007206DB" w:rsidRPr="00BC10E6">
        <w:rPr>
          <w:rFonts w:ascii="Times New Roman" w:hAnsi="Times New Roman" w:cs="Times New Roman"/>
          <w:sz w:val="24"/>
          <w:szCs w:val="24"/>
        </w:rPr>
        <w:t>Muzzio, et al</w:t>
      </w:r>
      <w:r w:rsidRPr="00BC10E6">
        <w:rPr>
          <w:rFonts w:ascii="Times New Roman" w:hAnsi="Times New Roman" w:cs="Times New Roman"/>
          <w:sz w:val="24"/>
          <w:szCs w:val="24"/>
        </w:rPr>
        <w:t>.,</w:t>
      </w:r>
      <w:r w:rsidR="007206DB" w:rsidRPr="00BC10E6">
        <w:rPr>
          <w:rFonts w:ascii="Times New Roman" w:hAnsi="Times New Roman" w:cs="Times New Roman"/>
          <w:sz w:val="24"/>
          <w:szCs w:val="24"/>
        </w:rPr>
        <w:t xml:space="preserve"> 2018).</w:t>
      </w:r>
      <w:r w:rsidR="008B1F24" w:rsidRPr="00BC10E6">
        <w:rPr>
          <w:rFonts w:ascii="Times New Roman" w:hAnsi="Times New Roman" w:cs="Times New Roman"/>
          <w:sz w:val="24"/>
          <w:szCs w:val="24"/>
        </w:rPr>
        <w:t xml:space="preserve"> The country has a high fertility rate, with a lot of young generation. The country is prone to earthquakes thus 91% of the people live in </w:t>
      </w:r>
      <w:r w:rsidR="00831BB1" w:rsidRPr="00BC10E6">
        <w:rPr>
          <w:rFonts w:ascii="Times New Roman" w:hAnsi="Times New Roman" w:cs="Times New Roman"/>
          <w:sz w:val="24"/>
          <w:szCs w:val="24"/>
        </w:rPr>
        <w:t>town,</w:t>
      </w:r>
      <w:r w:rsidR="008B1F24" w:rsidRPr="00BC10E6">
        <w:rPr>
          <w:rFonts w:ascii="Times New Roman" w:hAnsi="Times New Roman" w:cs="Times New Roman"/>
          <w:sz w:val="24"/>
          <w:szCs w:val="24"/>
        </w:rPr>
        <w:t xml:space="preserve"> poverty and the unemployment rate is</w:t>
      </w:r>
      <w:r w:rsidR="008754AC" w:rsidRPr="00BC10E6">
        <w:rPr>
          <w:rFonts w:ascii="Times New Roman" w:hAnsi="Times New Roman" w:cs="Times New Roman"/>
          <w:sz w:val="24"/>
          <w:szCs w:val="24"/>
        </w:rPr>
        <w:t xml:space="preserve"> high especially in the towns.</w:t>
      </w:r>
      <w:r w:rsidR="00E055E4" w:rsidRPr="00BC10E6">
        <w:rPr>
          <w:rFonts w:ascii="Times New Roman" w:hAnsi="Times New Roman" w:cs="Times New Roman"/>
          <w:sz w:val="24"/>
          <w:szCs w:val="24"/>
        </w:rPr>
        <w:t xml:space="preserve"> The decency ration of people is high with the children being highest then followed by old </w:t>
      </w:r>
      <w:r w:rsidR="00E32662" w:rsidRPr="00BC10E6">
        <w:rPr>
          <w:rFonts w:ascii="Times New Roman" w:hAnsi="Times New Roman" w:cs="Times New Roman"/>
          <w:sz w:val="24"/>
          <w:szCs w:val="24"/>
        </w:rPr>
        <w:t>people. The growth rate is 0.89 as in 2018 and people are estimated to be increasing early with almost 800000.</w:t>
      </w:r>
      <w:r w:rsidR="00E055E4" w:rsidRPr="00BC10E6">
        <w:rPr>
          <w:rFonts w:ascii="Times New Roman" w:hAnsi="Times New Roman" w:cs="Times New Roman"/>
          <w:sz w:val="24"/>
          <w:szCs w:val="24"/>
        </w:rPr>
        <w:t xml:space="preserve">  </w:t>
      </w:r>
      <w:r w:rsidR="00E32662" w:rsidRPr="00BC10E6">
        <w:rPr>
          <w:rFonts w:ascii="Times New Roman" w:hAnsi="Times New Roman" w:cs="Times New Roman"/>
          <w:sz w:val="24"/>
          <w:szCs w:val="24"/>
        </w:rPr>
        <w:t>It has a high birth rate of 16.5 birth per 10000 population, while the death rate is 7, 5 death per 1000 people. The life expectancy level of the men is 77 years while women are 80 years.  91</w:t>
      </w:r>
      <w:r w:rsidR="00111752" w:rsidRPr="00BC10E6">
        <w:rPr>
          <w:rFonts w:ascii="Times New Roman" w:hAnsi="Times New Roman" w:cs="Times New Roman"/>
          <w:sz w:val="24"/>
          <w:szCs w:val="24"/>
        </w:rPr>
        <w:t>% of the people stay in town thus while those in the rural areas have scattered households due to the large</w:t>
      </w:r>
      <w:r w:rsidRPr="00BC10E6">
        <w:rPr>
          <w:rFonts w:ascii="Times New Roman" w:hAnsi="Times New Roman" w:cs="Times New Roman"/>
          <w:sz w:val="24"/>
          <w:szCs w:val="24"/>
        </w:rPr>
        <w:t xml:space="preserve"> tracks of land for agriculture.</w:t>
      </w:r>
    </w:p>
    <w:p w:rsidR="00BC10E6" w:rsidRPr="00BC10E6" w:rsidRDefault="00833956" w:rsidP="00BC10E6">
      <w:pPr>
        <w:spacing w:line="480" w:lineRule="auto"/>
        <w:jc w:val="center"/>
        <w:rPr>
          <w:rFonts w:ascii="Times New Roman" w:hAnsi="Times New Roman" w:cs="Times New Roman"/>
          <w:b/>
          <w:sz w:val="24"/>
          <w:szCs w:val="24"/>
        </w:rPr>
      </w:pPr>
      <w:r w:rsidRPr="00BC10E6">
        <w:rPr>
          <w:rFonts w:ascii="Times New Roman" w:hAnsi="Times New Roman" w:cs="Times New Roman"/>
          <w:b/>
          <w:sz w:val="24"/>
          <w:szCs w:val="24"/>
        </w:rPr>
        <w:t>Cultural</w:t>
      </w:r>
      <w:r w:rsidR="008754AC" w:rsidRPr="00BC10E6">
        <w:rPr>
          <w:rFonts w:ascii="Times New Roman" w:hAnsi="Times New Roman" w:cs="Times New Roman"/>
          <w:b/>
          <w:sz w:val="24"/>
          <w:szCs w:val="24"/>
        </w:rPr>
        <w:t xml:space="preserve"> geography map of Argentina</w:t>
      </w:r>
    </w:p>
    <w:p w:rsidR="00BC10E6" w:rsidRPr="00BC10E6" w:rsidRDefault="00833956" w:rsidP="00BC10E6">
      <w:pPr>
        <w:spacing w:line="480" w:lineRule="auto"/>
        <w:ind w:firstLine="720"/>
        <w:rPr>
          <w:rFonts w:ascii="Times New Roman" w:hAnsi="Times New Roman" w:cs="Times New Roman"/>
          <w:sz w:val="24"/>
          <w:szCs w:val="24"/>
        </w:rPr>
      </w:pPr>
      <w:r w:rsidRPr="00BC10E6">
        <w:rPr>
          <w:rFonts w:ascii="Times New Roman" w:hAnsi="Times New Roman" w:cs="Times New Roman"/>
          <w:sz w:val="24"/>
          <w:szCs w:val="24"/>
        </w:rPr>
        <w:t xml:space="preserve">According to Del Pilar Blanco and Page  (2020), </w:t>
      </w:r>
      <w:r w:rsidR="009C4A5E" w:rsidRPr="00BC10E6">
        <w:rPr>
          <w:rFonts w:ascii="Times New Roman" w:hAnsi="Times New Roman" w:cs="Times New Roman"/>
          <w:sz w:val="24"/>
          <w:szCs w:val="24"/>
        </w:rPr>
        <w:t>Argentina has a long history that played part in its establishment; it was declared independent in 1816 from the Spanish colonization. The largest population speaks the Spanish language and they have maintained they are traditional.</w:t>
      </w:r>
      <w:r w:rsidRPr="00BC10E6">
        <w:rPr>
          <w:rFonts w:ascii="Times New Roman" w:hAnsi="Times New Roman" w:cs="Times New Roman"/>
          <w:sz w:val="24"/>
          <w:szCs w:val="24"/>
        </w:rPr>
        <w:t xml:space="preserve"> Argentina</w:t>
      </w:r>
      <w:r w:rsidR="009C4A5E" w:rsidRPr="00BC10E6">
        <w:rPr>
          <w:rFonts w:ascii="Times New Roman" w:hAnsi="Times New Roman" w:cs="Times New Roman"/>
          <w:sz w:val="24"/>
          <w:szCs w:val="24"/>
        </w:rPr>
        <w:t xml:space="preserve"> </w:t>
      </w:r>
      <w:r w:rsidRPr="00BC10E6">
        <w:rPr>
          <w:rFonts w:ascii="Times New Roman" w:hAnsi="Times New Roman" w:cs="Times New Roman"/>
          <w:sz w:val="24"/>
          <w:szCs w:val="24"/>
        </w:rPr>
        <w:t>is a source of mining silver and Argentum whi</w:t>
      </w:r>
      <w:r w:rsidRPr="00BC10E6">
        <w:rPr>
          <w:rFonts w:ascii="Times New Roman" w:hAnsi="Times New Roman" w:cs="Times New Roman"/>
          <w:sz w:val="24"/>
          <w:szCs w:val="24"/>
        </w:rPr>
        <w:t xml:space="preserve">ch is supplied worldly. It is ranked the world richest in the production of livestock and cereals which is done in the pampas region. It as a native culture of rough riding gauchos and other cultures most of the people are </w:t>
      </w:r>
      <w:r w:rsidR="009371A9" w:rsidRPr="00BC10E6">
        <w:rPr>
          <w:rFonts w:ascii="Times New Roman" w:hAnsi="Times New Roman" w:cs="Times New Roman"/>
          <w:sz w:val="24"/>
          <w:szCs w:val="24"/>
        </w:rPr>
        <w:t xml:space="preserve">Christians. The cultural diversity of Argentina includes Spanish heritage and immigrants from other countries. </w:t>
      </w:r>
      <w:r w:rsidR="009371A9" w:rsidRPr="00BC10E6">
        <w:rPr>
          <w:rFonts w:ascii="Times New Roman" w:hAnsi="Times New Roman" w:cs="Times New Roman"/>
          <w:sz w:val="24"/>
          <w:szCs w:val="24"/>
        </w:rPr>
        <w:lastRenderedPageBreak/>
        <w:t>The immigrants from other countries have contributed to other cultures, in different cities they inhabit. It has the largest cultural cent</w:t>
      </w:r>
      <w:r w:rsidR="003B2D99" w:rsidRPr="00BC10E6">
        <w:rPr>
          <w:rFonts w:ascii="Times New Roman" w:hAnsi="Times New Roman" w:cs="Times New Roman"/>
          <w:sz w:val="24"/>
          <w:szCs w:val="24"/>
        </w:rPr>
        <w:t xml:space="preserve">er in the capital city Buenos Aires where many tourists come to visit. Catholic tradition is mainly practiced across the country because 92% of the population is Catholic while 4 % is the protestant and 4% is the rest of the religion. Its city and town have their own cultural </w:t>
      </w:r>
      <w:r w:rsidR="00547205" w:rsidRPr="00BC10E6">
        <w:rPr>
          <w:rFonts w:ascii="Times New Roman" w:hAnsi="Times New Roman" w:cs="Times New Roman"/>
          <w:sz w:val="24"/>
          <w:szCs w:val="24"/>
        </w:rPr>
        <w:t>belie</w:t>
      </w:r>
      <w:r w:rsidR="003B2D99" w:rsidRPr="00BC10E6">
        <w:rPr>
          <w:rFonts w:ascii="Times New Roman" w:hAnsi="Times New Roman" w:cs="Times New Roman"/>
          <w:sz w:val="24"/>
          <w:szCs w:val="24"/>
        </w:rPr>
        <w:t xml:space="preserve">f </w:t>
      </w:r>
      <w:r w:rsidR="00547205" w:rsidRPr="00BC10E6">
        <w:rPr>
          <w:rFonts w:ascii="Times New Roman" w:hAnsi="Times New Roman" w:cs="Times New Roman"/>
          <w:sz w:val="24"/>
          <w:szCs w:val="24"/>
        </w:rPr>
        <w:t xml:space="preserve">(Grimson, 2017). </w:t>
      </w:r>
      <w:r w:rsidR="003B2D99" w:rsidRPr="00BC10E6">
        <w:rPr>
          <w:rFonts w:ascii="Times New Roman" w:hAnsi="Times New Roman" w:cs="Times New Roman"/>
          <w:sz w:val="24"/>
          <w:szCs w:val="24"/>
        </w:rPr>
        <w:t xml:space="preserve">The cultural diversity of Argentina is highly influenced by neighboring countries such as Chile and Uruguay and also most of the area that border Argentina </w:t>
      </w:r>
      <w:r w:rsidR="00547205" w:rsidRPr="00BC10E6">
        <w:rPr>
          <w:rFonts w:ascii="Times New Roman" w:hAnsi="Times New Roman" w:cs="Times New Roman"/>
          <w:sz w:val="24"/>
          <w:szCs w:val="24"/>
        </w:rPr>
        <w:t>has</w:t>
      </w:r>
      <w:r w:rsidR="003B2D99" w:rsidRPr="00BC10E6">
        <w:rPr>
          <w:rFonts w:ascii="Times New Roman" w:hAnsi="Times New Roman" w:cs="Times New Roman"/>
          <w:sz w:val="24"/>
          <w:szCs w:val="24"/>
        </w:rPr>
        <w:t xml:space="preserve"> the same culture and speak the same</w:t>
      </w:r>
      <w:r w:rsidRPr="00BC10E6">
        <w:rPr>
          <w:rFonts w:ascii="Times New Roman" w:hAnsi="Times New Roman" w:cs="Times New Roman"/>
          <w:sz w:val="24"/>
          <w:szCs w:val="24"/>
        </w:rPr>
        <w:t xml:space="preserve"> language.</w:t>
      </w:r>
    </w:p>
    <w:p w:rsidR="00BC10E6" w:rsidRPr="00BC10E6" w:rsidRDefault="00833956" w:rsidP="00BC10E6">
      <w:pPr>
        <w:spacing w:line="480" w:lineRule="auto"/>
        <w:jc w:val="center"/>
        <w:rPr>
          <w:rFonts w:ascii="Times New Roman" w:hAnsi="Times New Roman" w:cs="Times New Roman"/>
          <w:b/>
          <w:sz w:val="24"/>
          <w:szCs w:val="24"/>
        </w:rPr>
      </w:pPr>
      <w:r w:rsidRPr="00BC10E6">
        <w:rPr>
          <w:rFonts w:ascii="Times New Roman" w:hAnsi="Times New Roman" w:cs="Times New Roman"/>
          <w:b/>
          <w:sz w:val="24"/>
          <w:szCs w:val="24"/>
        </w:rPr>
        <w:t>Geopolitics map of Argentina</w:t>
      </w:r>
    </w:p>
    <w:p w:rsidR="00BC10E6" w:rsidRPr="00BC10E6" w:rsidRDefault="00833956" w:rsidP="00BC10E6">
      <w:pPr>
        <w:spacing w:line="480" w:lineRule="auto"/>
        <w:ind w:firstLine="720"/>
        <w:rPr>
          <w:rFonts w:ascii="Times New Roman" w:hAnsi="Times New Roman" w:cs="Times New Roman"/>
          <w:b/>
          <w:sz w:val="24"/>
          <w:szCs w:val="24"/>
        </w:rPr>
      </w:pPr>
      <w:r w:rsidRPr="00BC10E6">
        <w:rPr>
          <w:rFonts w:ascii="Times New Roman" w:hAnsi="Times New Roman" w:cs="Times New Roman"/>
          <w:sz w:val="24"/>
          <w:szCs w:val="24"/>
        </w:rPr>
        <w:t xml:space="preserve">Argentina's political map consists of 23 provinces that share the </w:t>
      </w:r>
      <w:r w:rsidR="003B2D99" w:rsidRPr="00BC10E6">
        <w:rPr>
          <w:rFonts w:ascii="Times New Roman" w:hAnsi="Times New Roman" w:cs="Times New Roman"/>
          <w:sz w:val="24"/>
          <w:szCs w:val="24"/>
        </w:rPr>
        <w:t>boundaries;</w:t>
      </w:r>
      <w:r w:rsidRPr="00BC10E6">
        <w:rPr>
          <w:rFonts w:ascii="Times New Roman" w:hAnsi="Times New Roman" w:cs="Times New Roman"/>
          <w:sz w:val="24"/>
          <w:szCs w:val="24"/>
        </w:rPr>
        <w:t xml:space="preserve"> each province has its capital. Each province elects its representative and then the wh</w:t>
      </w:r>
      <w:r w:rsidR="007206DB" w:rsidRPr="00BC10E6">
        <w:rPr>
          <w:rFonts w:ascii="Times New Roman" w:hAnsi="Times New Roman" w:cs="Times New Roman"/>
          <w:sz w:val="24"/>
          <w:szCs w:val="24"/>
        </w:rPr>
        <w:t xml:space="preserve">ole county elects the president </w:t>
      </w:r>
      <w:r w:rsidRPr="00BC10E6">
        <w:rPr>
          <w:rFonts w:ascii="Times New Roman" w:hAnsi="Times New Roman" w:cs="Times New Roman"/>
          <w:sz w:val="24"/>
          <w:szCs w:val="24"/>
        </w:rPr>
        <w:t xml:space="preserve"> </w:t>
      </w:r>
      <w:r w:rsidR="007206DB" w:rsidRPr="00BC10E6">
        <w:rPr>
          <w:rFonts w:ascii="Times New Roman" w:hAnsi="Times New Roman" w:cs="Times New Roman"/>
          <w:sz w:val="24"/>
          <w:szCs w:val="24"/>
        </w:rPr>
        <w:t>(Del Pilar Blanco and Page, 2020). </w:t>
      </w:r>
      <w:r w:rsidRPr="00BC10E6">
        <w:rPr>
          <w:rFonts w:ascii="Times New Roman" w:hAnsi="Times New Roman" w:cs="Times New Roman"/>
          <w:sz w:val="24"/>
          <w:szCs w:val="24"/>
        </w:rPr>
        <w:t xml:space="preserve">It has a big city </w:t>
      </w:r>
      <w:r w:rsidR="009E2742" w:rsidRPr="00BC10E6">
        <w:rPr>
          <w:rFonts w:ascii="Times New Roman" w:hAnsi="Times New Roman" w:cs="Times New Roman"/>
          <w:sz w:val="24"/>
          <w:szCs w:val="24"/>
        </w:rPr>
        <w:t>which is the capital city where most of the political and administrative offices are located in the city is called Buenos Aires. The international boundaries of Argentina border Bolivia, Brazil, Chile, Paraguay, and Uruguay. Each province has its own administrative offices and political offices that report to the main offices in the capital city.</w:t>
      </w:r>
      <w:r w:rsidR="003B2D99" w:rsidRPr="00BC10E6">
        <w:rPr>
          <w:rFonts w:ascii="Times New Roman" w:hAnsi="Times New Roman" w:cs="Times New Roman"/>
          <w:sz w:val="24"/>
          <w:szCs w:val="24"/>
        </w:rPr>
        <w:t xml:space="preserve"> Argentina's boarding Antarctic ocean has entered into international agreements such as Antarctic Environmental Protocol, Antarctic Marine Living Resources, Kyoto protocol for climate change, and many others. Territorial claims for Argentina include Falkland  Islands, South Georgia, and the South Sandwich Islands, Argentine Antarctica. The territorial claims of the maritime are territorial sea 12nmi (22.KM 13.8Mi) and other continental cliffs. </w:t>
      </w:r>
    </w:p>
    <w:p w:rsidR="00BC10E6" w:rsidRPr="00BC10E6" w:rsidRDefault="00833956" w:rsidP="00BC10E6">
      <w:pPr>
        <w:spacing w:line="480" w:lineRule="auto"/>
        <w:jc w:val="center"/>
        <w:rPr>
          <w:rFonts w:ascii="Times New Roman" w:hAnsi="Times New Roman" w:cs="Times New Roman"/>
          <w:b/>
          <w:sz w:val="24"/>
          <w:szCs w:val="24"/>
        </w:rPr>
      </w:pPr>
      <w:r w:rsidRPr="00BC10E6">
        <w:rPr>
          <w:rFonts w:ascii="Times New Roman" w:hAnsi="Times New Roman" w:cs="Times New Roman"/>
          <w:b/>
          <w:sz w:val="24"/>
          <w:szCs w:val="24"/>
        </w:rPr>
        <w:t>Economy</w:t>
      </w:r>
      <w:r w:rsidR="008754AC" w:rsidRPr="00BC10E6">
        <w:rPr>
          <w:rFonts w:ascii="Times New Roman" w:hAnsi="Times New Roman" w:cs="Times New Roman"/>
          <w:b/>
          <w:sz w:val="24"/>
          <w:szCs w:val="24"/>
        </w:rPr>
        <w:t xml:space="preserve"> map of Argentina</w:t>
      </w:r>
    </w:p>
    <w:p w:rsidR="00BC10E6" w:rsidRPr="00BC10E6" w:rsidRDefault="00833956" w:rsidP="00BC10E6">
      <w:pPr>
        <w:spacing w:line="480" w:lineRule="auto"/>
        <w:ind w:firstLine="720"/>
        <w:rPr>
          <w:rFonts w:ascii="Times New Roman" w:hAnsi="Times New Roman" w:cs="Times New Roman"/>
          <w:sz w:val="24"/>
          <w:szCs w:val="24"/>
        </w:rPr>
      </w:pPr>
      <w:r w:rsidRPr="00BC10E6">
        <w:rPr>
          <w:rFonts w:ascii="Times New Roman" w:hAnsi="Times New Roman" w:cs="Times New Roman"/>
          <w:sz w:val="24"/>
          <w:szCs w:val="24"/>
        </w:rPr>
        <w:lastRenderedPageBreak/>
        <w:t>Argentina has a large economy and it is ranked second from Brazil, it the largest, richest, and industrialized economies because of its natural resources such as mineral and fertile land in the plain that mos</w:t>
      </w:r>
      <w:r w:rsidRPr="00BC10E6">
        <w:rPr>
          <w:rFonts w:ascii="Times New Roman" w:hAnsi="Times New Roman" w:cs="Times New Roman"/>
          <w:sz w:val="24"/>
          <w:szCs w:val="24"/>
        </w:rPr>
        <w:t>t agricultural activities</w:t>
      </w:r>
      <w:r w:rsidR="007206DB" w:rsidRPr="00BC10E6">
        <w:rPr>
          <w:rFonts w:ascii="Times New Roman" w:hAnsi="Times New Roman" w:cs="Times New Roman"/>
          <w:sz w:val="24"/>
          <w:szCs w:val="24"/>
        </w:rPr>
        <w:t xml:space="preserve"> take place</w:t>
      </w:r>
      <w:r w:rsidRPr="00BC10E6">
        <w:rPr>
          <w:rFonts w:ascii="Times New Roman" w:hAnsi="Times New Roman" w:cs="Times New Roman"/>
          <w:sz w:val="24"/>
          <w:szCs w:val="24"/>
        </w:rPr>
        <w:t xml:space="preserve"> </w:t>
      </w:r>
      <w:r w:rsidR="007206DB" w:rsidRPr="00BC10E6">
        <w:rPr>
          <w:rFonts w:ascii="Times New Roman" w:hAnsi="Times New Roman" w:cs="Times New Roman"/>
          <w:sz w:val="24"/>
          <w:szCs w:val="24"/>
        </w:rPr>
        <w:t>(Benkendorfer, et al</w:t>
      </w:r>
      <w:r w:rsidRPr="00BC10E6">
        <w:rPr>
          <w:rFonts w:ascii="Times New Roman" w:hAnsi="Times New Roman" w:cs="Times New Roman"/>
          <w:sz w:val="24"/>
          <w:szCs w:val="24"/>
        </w:rPr>
        <w:t>.,</w:t>
      </w:r>
      <w:r w:rsidR="007206DB" w:rsidRPr="00BC10E6">
        <w:rPr>
          <w:rFonts w:ascii="Times New Roman" w:hAnsi="Times New Roman" w:cs="Times New Roman"/>
          <w:sz w:val="24"/>
          <w:szCs w:val="24"/>
        </w:rPr>
        <w:t xml:space="preserve"> 2019)</w:t>
      </w:r>
      <w:r w:rsidRPr="00BC10E6">
        <w:rPr>
          <w:rFonts w:ascii="Times New Roman" w:hAnsi="Times New Roman" w:cs="Times New Roman"/>
          <w:sz w:val="24"/>
          <w:szCs w:val="24"/>
        </w:rPr>
        <w:t>. It has advanced its agricultural production over the years with technology which has made it part of the main supply of agricultural products in the whole of South America. It has one of th</w:t>
      </w:r>
      <w:r w:rsidRPr="00BC10E6">
        <w:rPr>
          <w:rFonts w:ascii="Times New Roman" w:hAnsi="Times New Roman" w:cs="Times New Roman"/>
          <w:sz w:val="24"/>
          <w:szCs w:val="24"/>
        </w:rPr>
        <w:t xml:space="preserve">e largest </w:t>
      </w:r>
      <w:r w:rsidR="0050632B" w:rsidRPr="00BC10E6">
        <w:rPr>
          <w:rFonts w:ascii="Times New Roman" w:hAnsi="Times New Roman" w:cs="Times New Roman"/>
          <w:sz w:val="24"/>
          <w:szCs w:val="24"/>
        </w:rPr>
        <w:t>productions</w:t>
      </w:r>
      <w:r w:rsidRPr="00BC10E6">
        <w:rPr>
          <w:rFonts w:ascii="Times New Roman" w:hAnsi="Times New Roman" w:cs="Times New Roman"/>
          <w:sz w:val="24"/>
          <w:szCs w:val="24"/>
        </w:rPr>
        <w:t xml:space="preserve"> of meat and soya </w:t>
      </w:r>
      <w:r w:rsidR="0050632B" w:rsidRPr="00BC10E6">
        <w:rPr>
          <w:rFonts w:ascii="Times New Roman" w:hAnsi="Times New Roman" w:cs="Times New Roman"/>
          <w:sz w:val="24"/>
          <w:szCs w:val="24"/>
        </w:rPr>
        <w:t>beans,</w:t>
      </w:r>
      <w:r w:rsidR="00C2486E" w:rsidRPr="00BC10E6">
        <w:rPr>
          <w:rFonts w:ascii="Times New Roman" w:hAnsi="Times New Roman" w:cs="Times New Roman"/>
          <w:sz w:val="24"/>
          <w:szCs w:val="24"/>
        </w:rPr>
        <w:t xml:space="preserve"> and at the continental level, it is the fourth in the production of oil in the world.</w:t>
      </w:r>
      <w:r w:rsidR="0050632B" w:rsidRPr="00BC10E6">
        <w:rPr>
          <w:rFonts w:ascii="Times New Roman" w:hAnsi="Times New Roman" w:cs="Times New Roman"/>
          <w:sz w:val="24"/>
          <w:szCs w:val="24"/>
        </w:rPr>
        <w:t xml:space="preserve"> </w:t>
      </w:r>
      <w:r w:rsidR="003B2D99" w:rsidRPr="00BC10E6">
        <w:rPr>
          <w:rFonts w:ascii="Times New Roman" w:hAnsi="Times New Roman" w:cs="Times New Roman"/>
          <w:sz w:val="24"/>
          <w:szCs w:val="24"/>
        </w:rPr>
        <w:t xml:space="preserve">The economy of Argentina is run in towns where there are many people, who do business and provide a market for agricultural products. The emerging cities such as the in the Chaco region in the Northwest of Argentina they have a moderate economy with fewer people as compared to others </w:t>
      </w:r>
      <w:r w:rsidR="00547205" w:rsidRPr="00BC10E6">
        <w:rPr>
          <w:rFonts w:ascii="Times New Roman" w:hAnsi="Times New Roman" w:cs="Times New Roman"/>
          <w:sz w:val="24"/>
          <w:szCs w:val="24"/>
        </w:rPr>
        <w:t xml:space="preserve">(Grimson, 2017). </w:t>
      </w:r>
      <w:r w:rsidR="003B2D99" w:rsidRPr="00BC10E6">
        <w:rPr>
          <w:rFonts w:ascii="Times New Roman" w:hAnsi="Times New Roman" w:cs="Times New Roman"/>
          <w:sz w:val="24"/>
          <w:szCs w:val="24"/>
        </w:rPr>
        <w:t xml:space="preserve">The </w:t>
      </w:r>
      <w:r w:rsidR="00547205" w:rsidRPr="00BC10E6">
        <w:rPr>
          <w:rFonts w:ascii="Times New Roman" w:hAnsi="Times New Roman" w:cs="Times New Roman"/>
          <w:sz w:val="24"/>
          <w:szCs w:val="24"/>
        </w:rPr>
        <w:t>region</w:t>
      </w:r>
      <w:r w:rsidR="003B2D99" w:rsidRPr="00BC10E6">
        <w:rPr>
          <w:rFonts w:ascii="Times New Roman" w:hAnsi="Times New Roman" w:cs="Times New Roman"/>
          <w:sz w:val="24"/>
          <w:szCs w:val="24"/>
        </w:rPr>
        <w:t xml:space="preserve"> where there where agricultural activities take place it has low it has the lowest economy because most of the products from those areas are sold to other cities. There is high exportation of agricultural products from the </w:t>
      </w:r>
      <w:r w:rsidR="00547205" w:rsidRPr="00BC10E6">
        <w:rPr>
          <w:rFonts w:ascii="Times New Roman" w:hAnsi="Times New Roman" w:cs="Times New Roman"/>
          <w:sz w:val="24"/>
          <w:szCs w:val="24"/>
        </w:rPr>
        <w:t xml:space="preserve">country to other countries especially in Europe and Northern America. Dairy production is high in the highland areas thus increasing the economic development of the area. While in the plateau there are fertile soils that are favorable </w:t>
      </w:r>
      <w:r w:rsidRPr="00BC10E6">
        <w:rPr>
          <w:rFonts w:ascii="Times New Roman" w:hAnsi="Times New Roman" w:cs="Times New Roman"/>
          <w:sz w:val="24"/>
          <w:szCs w:val="24"/>
        </w:rPr>
        <w:t>for the agricultural practices.</w:t>
      </w:r>
    </w:p>
    <w:p w:rsidR="008754AC" w:rsidRPr="00BC10E6" w:rsidRDefault="00833956" w:rsidP="00BC10E6">
      <w:pPr>
        <w:spacing w:line="480" w:lineRule="auto"/>
        <w:ind w:firstLine="720"/>
        <w:rPr>
          <w:rFonts w:ascii="Times New Roman" w:hAnsi="Times New Roman" w:cs="Times New Roman"/>
          <w:b/>
          <w:sz w:val="24"/>
          <w:szCs w:val="24"/>
        </w:rPr>
      </w:pPr>
      <w:r w:rsidRPr="00BC10E6">
        <w:rPr>
          <w:rFonts w:ascii="Times New Roman" w:hAnsi="Times New Roman" w:cs="Times New Roman"/>
          <w:sz w:val="24"/>
          <w:szCs w:val="24"/>
        </w:rPr>
        <w:t>I chose Argentina because it is one of the largest countries in South America and it has a high population that will help me understand better the geographic features and characteristics o</w:t>
      </w:r>
      <w:r w:rsidR="007206DB" w:rsidRPr="00BC10E6">
        <w:rPr>
          <w:rFonts w:ascii="Times New Roman" w:hAnsi="Times New Roman" w:cs="Times New Roman"/>
          <w:sz w:val="24"/>
          <w:szCs w:val="24"/>
        </w:rPr>
        <w:t>f South America</w:t>
      </w:r>
      <w:r w:rsidRPr="00BC10E6">
        <w:rPr>
          <w:rFonts w:ascii="Times New Roman" w:hAnsi="Times New Roman" w:cs="Times New Roman"/>
          <w:sz w:val="24"/>
          <w:szCs w:val="24"/>
        </w:rPr>
        <w:t xml:space="preserve"> </w:t>
      </w:r>
      <w:r w:rsidR="007206DB" w:rsidRPr="00BC10E6">
        <w:rPr>
          <w:rFonts w:ascii="Times New Roman" w:hAnsi="Times New Roman" w:cs="Times New Roman"/>
          <w:sz w:val="24"/>
          <w:szCs w:val="24"/>
        </w:rPr>
        <w:t xml:space="preserve">(Grimson, 2017). </w:t>
      </w:r>
      <w:r w:rsidRPr="00BC10E6">
        <w:rPr>
          <w:rFonts w:ascii="Times New Roman" w:hAnsi="Times New Roman" w:cs="Times New Roman"/>
          <w:sz w:val="24"/>
          <w:szCs w:val="24"/>
        </w:rPr>
        <w:t>I</w:t>
      </w:r>
      <w:r w:rsidRPr="00BC10E6">
        <w:rPr>
          <w:rFonts w:ascii="Times New Roman" w:hAnsi="Times New Roman" w:cs="Times New Roman"/>
          <w:sz w:val="24"/>
          <w:szCs w:val="24"/>
        </w:rPr>
        <w:t xml:space="preserve">t is one of the countries with a high population of people living in towns but it also has the </w:t>
      </w:r>
      <w:r w:rsidR="00310575" w:rsidRPr="00BC10E6">
        <w:rPr>
          <w:rFonts w:ascii="Times New Roman" w:hAnsi="Times New Roman" w:cs="Times New Roman"/>
          <w:sz w:val="24"/>
          <w:szCs w:val="24"/>
        </w:rPr>
        <w:t xml:space="preserve">highest agricultural </w:t>
      </w:r>
      <w:r w:rsidRPr="00BC10E6">
        <w:rPr>
          <w:rFonts w:ascii="Times New Roman" w:hAnsi="Times New Roman" w:cs="Times New Roman"/>
          <w:sz w:val="24"/>
          <w:szCs w:val="24"/>
        </w:rPr>
        <w:t xml:space="preserve">production </w:t>
      </w:r>
      <w:r w:rsidR="00310575" w:rsidRPr="00BC10E6">
        <w:rPr>
          <w:rFonts w:ascii="Times New Roman" w:hAnsi="Times New Roman" w:cs="Times New Roman"/>
          <w:sz w:val="24"/>
          <w:szCs w:val="24"/>
        </w:rPr>
        <w:t>in South America.</w:t>
      </w:r>
      <w:r w:rsidR="00547205" w:rsidRPr="00BC10E6">
        <w:rPr>
          <w:rFonts w:ascii="Times New Roman" w:hAnsi="Times New Roman" w:cs="Times New Roman"/>
          <w:sz w:val="24"/>
          <w:szCs w:val="24"/>
        </w:rPr>
        <w:t xml:space="preserve"> It still retains 80% of its culture and it has different climatic conditions in the example there is an arid and semi-arid climate and also highland climate</w:t>
      </w:r>
      <w:r w:rsidR="00310575" w:rsidRPr="00BC10E6">
        <w:rPr>
          <w:rFonts w:ascii="Times New Roman" w:hAnsi="Times New Roman" w:cs="Times New Roman"/>
          <w:sz w:val="24"/>
          <w:szCs w:val="24"/>
        </w:rPr>
        <w:t xml:space="preserve">. Studying it has helped me understand why it is a favorable country in agricultural production in the world. It also has physical features such as ragged maintains which interests me. Argentina has helped me to have a better understanding of </w:t>
      </w:r>
      <w:r w:rsidR="00310575" w:rsidRPr="00BC10E6">
        <w:rPr>
          <w:rFonts w:ascii="Times New Roman" w:hAnsi="Times New Roman" w:cs="Times New Roman"/>
          <w:sz w:val="24"/>
          <w:szCs w:val="24"/>
        </w:rPr>
        <w:lastRenderedPageBreak/>
        <w:t xml:space="preserve">geography class through studying and identifying the geographic aspects in that country that are shared within our region of study as </w:t>
      </w:r>
      <w:r w:rsidRPr="00BC10E6">
        <w:rPr>
          <w:rFonts w:ascii="Times New Roman" w:hAnsi="Times New Roman" w:cs="Times New Roman"/>
          <w:sz w:val="24"/>
          <w:szCs w:val="24"/>
        </w:rPr>
        <w:t xml:space="preserve">  </w:t>
      </w:r>
      <w:r w:rsidR="00310575" w:rsidRPr="00BC10E6">
        <w:rPr>
          <w:rFonts w:ascii="Times New Roman" w:hAnsi="Times New Roman" w:cs="Times New Roman"/>
          <w:sz w:val="24"/>
          <w:szCs w:val="24"/>
        </w:rPr>
        <w:t>Global Economy, cultural geography and diversity, geopolitics. I was able to understand these topics better because of the study of Argentina which contains each aspect of the geographical study.</w:t>
      </w:r>
    </w:p>
    <w:p w:rsidR="008754AC" w:rsidRPr="00BC10E6" w:rsidRDefault="008754AC" w:rsidP="00BC10E6">
      <w:pPr>
        <w:spacing w:line="480" w:lineRule="auto"/>
        <w:jc w:val="center"/>
        <w:rPr>
          <w:rFonts w:ascii="Times New Roman" w:hAnsi="Times New Roman" w:cs="Times New Roman"/>
          <w:sz w:val="24"/>
          <w:szCs w:val="24"/>
        </w:rPr>
      </w:pPr>
    </w:p>
    <w:p w:rsidR="00547205" w:rsidRPr="00BC10E6" w:rsidRDefault="00547205" w:rsidP="00BC10E6">
      <w:pPr>
        <w:spacing w:line="480" w:lineRule="auto"/>
        <w:jc w:val="center"/>
        <w:rPr>
          <w:rFonts w:ascii="Times New Roman" w:hAnsi="Times New Roman" w:cs="Times New Roman"/>
          <w:sz w:val="24"/>
          <w:szCs w:val="24"/>
        </w:rPr>
      </w:pPr>
    </w:p>
    <w:p w:rsidR="00547205" w:rsidRPr="00BC10E6" w:rsidRDefault="00547205" w:rsidP="00BC10E6">
      <w:pPr>
        <w:spacing w:line="480" w:lineRule="auto"/>
        <w:jc w:val="center"/>
        <w:rPr>
          <w:rFonts w:ascii="Times New Roman" w:hAnsi="Times New Roman" w:cs="Times New Roman"/>
          <w:sz w:val="24"/>
          <w:szCs w:val="24"/>
        </w:rPr>
      </w:pPr>
    </w:p>
    <w:p w:rsidR="00547205" w:rsidRPr="00BC10E6" w:rsidRDefault="00547205" w:rsidP="00BC10E6">
      <w:pPr>
        <w:spacing w:line="480" w:lineRule="auto"/>
        <w:jc w:val="center"/>
        <w:rPr>
          <w:rFonts w:ascii="Times New Roman" w:hAnsi="Times New Roman" w:cs="Times New Roman"/>
          <w:sz w:val="24"/>
          <w:szCs w:val="24"/>
        </w:rPr>
      </w:pPr>
    </w:p>
    <w:p w:rsidR="00547205" w:rsidRPr="00BC10E6" w:rsidRDefault="00547205" w:rsidP="00BC10E6">
      <w:pPr>
        <w:spacing w:line="480" w:lineRule="auto"/>
        <w:jc w:val="center"/>
        <w:rPr>
          <w:rFonts w:ascii="Times New Roman" w:hAnsi="Times New Roman" w:cs="Times New Roman"/>
          <w:sz w:val="24"/>
          <w:szCs w:val="24"/>
        </w:rPr>
      </w:pPr>
    </w:p>
    <w:p w:rsidR="00547205" w:rsidRPr="00BC10E6" w:rsidRDefault="00547205" w:rsidP="00BC10E6">
      <w:pPr>
        <w:spacing w:line="480" w:lineRule="auto"/>
        <w:jc w:val="center"/>
        <w:rPr>
          <w:rFonts w:ascii="Times New Roman" w:hAnsi="Times New Roman" w:cs="Times New Roman"/>
          <w:sz w:val="24"/>
          <w:szCs w:val="24"/>
        </w:rPr>
      </w:pPr>
    </w:p>
    <w:p w:rsidR="00547205" w:rsidRPr="00BC10E6" w:rsidRDefault="00547205" w:rsidP="00BC10E6">
      <w:pPr>
        <w:spacing w:line="480" w:lineRule="auto"/>
        <w:jc w:val="center"/>
        <w:rPr>
          <w:rFonts w:ascii="Times New Roman" w:hAnsi="Times New Roman" w:cs="Times New Roman"/>
          <w:sz w:val="24"/>
          <w:szCs w:val="24"/>
        </w:rPr>
      </w:pPr>
    </w:p>
    <w:p w:rsidR="00547205" w:rsidRPr="00BC10E6" w:rsidRDefault="00547205" w:rsidP="00BC10E6">
      <w:pPr>
        <w:spacing w:line="480" w:lineRule="auto"/>
        <w:jc w:val="center"/>
        <w:rPr>
          <w:rFonts w:ascii="Times New Roman" w:hAnsi="Times New Roman" w:cs="Times New Roman"/>
          <w:sz w:val="24"/>
          <w:szCs w:val="24"/>
        </w:rPr>
      </w:pPr>
    </w:p>
    <w:p w:rsidR="00547205" w:rsidRPr="00BC10E6" w:rsidRDefault="00547205" w:rsidP="00BC10E6">
      <w:pPr>
        <w:spacing w:line="480" w:lineRule="auto"/>
        <w:jc w:val="center"/>
        <w:rPr>
          <w:rFonts w:ascii="Times New Roman" w:hAnsi="Times New Roman" w:cs="Times New Roman"/>
          <w:sz w:val="24"/>
          <w:szCs w:val="24"/>
        </w:rPr>
      </w:pPr>
    </w:p>
    <w:p w:rsidR="00547205" w:rsidRPr="00BC10E6" w:rsidRDefault="00547205" w:rsidP="00BC10E6">
      <w:pPr>
        <w:spacing w:line="480" w:lineRule="auto"/>
        <w:jc w:val="center"/>
        <w:rPr>
          <w:rFonts w:ascii="Times New Roman" w:hAnsi="Times New Roman" w:cs="Times New Roman"/>
          <w:sz w:val="24"/>
          <w:szCs w:val="24"/>
        </w:rPr>
      </w:pPr>
    </w:p>
    <w:p w:rsidR="00547205" w:rsidRPr="00BC10E6" w:rsidRDefault="00547205" w:rsidP="00BC10E6">
      <w:pPr>
        <w:spacing w:line="480" w:lineRule="auto"/>
        <w:jc w:val="center"/>
        <w:rPr>
          <w:rFonts w:ascii="Times New Roman" w:hAnsi="Times New Roman" w:cs="Times New Roman"/>
          <w:sz w:val="24"/>
          <w:szCs w:val="24"/>
        </w:rPr>
      </w:pPr>
    </w:p>
    <w:p w:rsidR="008754AC" w:rsidRPr="00BC10E6" w:rsidRDefault="008754AC" w:rsidP="00BC10E6">
      <w:pPr>
        <w:spacing w:line="480" w:lineRule="auto"/>
        <w:jc w:val="center"/>
        <w:rPr>
          <w:rFonts w:ascii="Times New Roman" w:hAnsi="Times New Roman" w:cs="Times New Roman"/>
          <w:sz w:val="24"/>
          <w:szCs w:val="24"/>
        </w:rPr>
      </w:pPr>
    </w:p>
    <w:p w:rsidR="008754AC" w:rsidRPr="00BC10E6" w:rsidRDefault="008754AC" w:rsidP="00BC10E6">
      <w:pPr>
        <w:spacing w:line="480" w:lineRule="auto"/>
        <w:rPr>
          <w:rFonts w:ascii="Times New Roman" w:hAnsi="Times New Roman" w:cs="Times New Roman"/>
          <w:sz w:val="24"/>
          <w:szCs w:val="24"/>
        </w:rPr>
      </w:pPr>
    </w:p>
    <w:p w:rsidR="008754AC" w:rsidRPr="00BC10E6" w:rsidRDefault="008754AC" w:rsidP="00BC10E6">
      <w:pPr>
        <w:spacing w:line="480" w:lineRule="auto"/>
        <w:rPr>
          <w:rFonts w:ascii="Times New Roman" w:hAnsi="Times New Roman" w:cs="Times New Roman"/>
          <w:sz w:val="24"/>
          <w:szCs w:val="24"/>
        </w:rPr>
      </w:pPr>
    </w:p>
    <w:p w:rsidR="00BC10E6" w:rsidRPr="00BC10E6" w:rsidRDefault="00833956" w:rsidP="00BC10E6">
      <w:pPr>
        <w:spacing w:line="480" w:lineRule="auto"/>
        <w:jc w:val="center"/>
        <w:rPr>
          <w:rFonts w:ascii="Times New Roman" w:hAnsi="Times New Roman" w:cs="Times New Roman"/>
          <w:sz w:val="24"/>
          <w:szCs w:val="24"/>
        </w:rPr>
      </w:pPr>
      <w:r w:rsidRPr="00BC10E6">
        <w:rPr>
          <w:rFonts w:ascii="Times New Roman" w:hAnsi="Times New Roman" w:cs="Times New Roman"/>
          <w:sz w:val="24"/>
          <w:szCs w:val="24"/>
        </w:rPr>
        <w:lastRenderedPageBreak/>
        <w:t>References</w:t>
      </w:r>
    </w:p>
    <w:p w:rsidR="00BC10E6" w:rsidRPr="00BC10E6" w:rsidRDefault="00833956" w:rsidP="00BC10E6">
      <w:pPr>
        <w:spacing w:line="480" w:lineRule="auto"/>
        <w:ind w:left="720" w:hanging="720"/>
        <w:rPr>
          <w:rFonts w:ascii="Times New Roman" w:hAnsi="Times New Roman" w:cs="Times New Roman"/>
          <w:sz w:val="24"/>
          <w:szCs w:val="24"/>
        </w:rPr>
      </w:pPr>
      <w:r w:rsidRPr="00BC10E6">
        <w:rPr>
          <w:rFonts w:ascii="Times New Roman" w:hAnsi="Times New Roman" w:cs="Times New Roman"/>
          <w:sz w:val="24"/>
          <w:szCs w:val="24"/>
        </w:rPr>
        <w:t>Benkendorfer, K., Hsu, A., Malthouse, T., &amp; Oosthuizen, E. (2019). The Macroeconomy of Argentina: Problems and Solutions.</w:t>
      </w:r>
    </w:p>
    <w:p w:rsidR="00BC10E6" w:rsidRPr="00BC10E6" w:rsidRDefault="00833956" w:rsidP="00BC10E6">
      <w:pPr>
        <w:spacing w:line="480" w:lineRule="auto"/>
        <w:ind w:left="720" w:hanging="720"/>
        <w:rPr>
          <w:rFonts w:ascii="Times New Roman" w:hAnsi="Times New Roman" w:cs="Times New Roman"/>
          <w:sz w:val="24"/>
          <w:szCs w:val="24"/>
        </w:rPr>
      </w:pPr>
      <w:r w:rsidRPr="00BC10E6">
        <w:rPr>
          <w:rFonts w:ascii="Times New Roman" w:hAnsi="Times New Roman" w:cs="Times New Roman"/>
          <w:sz w:val="24"/>
          <w:szCs w:val="24"/>
        </w:rPr>
        <w:t>d</w:t>
      </w:r>
      <w:r w:rsidRPr="00BC10E6">
        <w:rPr>
          <w:rFonts w:ascii="Times New Roman" w:hAnsi="Times New Roman" w:cs="Times New Roman"/>
          <w:sz w:val="24"/>
          <w:szCs w:val="24"/>
        </w:rPr>
        <w:t>el Pilar Blanco, M., &amp; Page, J. (2020). </w:t>
      </w:r>
      <w:r w:rsidRPr="00BC10E6">
        <w:rPr>
          <w:rFonts w:ascii="Times New Roman" w:hAnsi="Times New Roman" w:cs="Times New Roman"/>
          <w:i/>
          <w:iCs/>
          <w:sz w:val="24"/>
          <w:szCs w:val="24"/>
        </w:rPr>
        <w:t>Geopolitics, Culture, and the Scientific Imaginary in Latin America</w:t>
      </w:r>
      <w:r w:rsidRPr="00BC10E6">
        <w:rPr>
          <w:rFonts w:ascii="Times New Roman" w:hAnsi="Times New Roman" w:cs="Times New Roman"/>
          <w:sz w:val="24"/>
          <w:szCs w:val="24"/>
        </w:rPr>
        <w:t>. University Press of Florida.</w:t>
      </w:r>
    </w:p>
    <w:p w:rsidR="00BC10E6" w:rsidRPr="00BC10E6" w:rsidRDefault="00833956" w:rsidP="00BC10E6">
      <w:pPr>
        <w:spacing w:line="480" w:lineRule="auto"/>
        <w:ind w:left="720" w:hanging="720"/>
        <w:rPr>
          <w:rFonts w:ascii="Times New Roman" w:hAnsi="Times New Roman" w:cs="Times New Roman"/>
          <w:sz w:val="24"/>
          <w:szCs w:val="24"/>
        </w:rPr>
      </w:pPr>
      <w:r w:rsidRPr="00BC10E6">
        <w:rPr>
          <w:rFonts w:ascii="Times New Roman" w:hAnsi="Times New Roman" w:cs="Times New Roman"/>
          <w:sz w:val="24"/>
          <w:szCs w:val="24"/>
        </w:rPr>
        <w:t>Grimson, A. (2017). Social and Cultural Diversity in Argentina.</w:t>
      </w:r>
    </w:p>
    <w:p w:rsidR="00BC10E6" w:rsidRPr="00BC10E6" w:rsidRDefault="00833956" w:rsidP="00BC10E6">
      <w:pPr>
        <w:spacing w:line="480" w:lineRule="auto"/>
        <w:ind w:left="720" w:hanging="720"/>
        <w:rPr>
          <w:rFonts w:ascii="Times New Roman" w:hAnsi="Times New Roman" w:cs="Times New Roman"/>
          <w:sz w:val="24"/>
          <w:szCs w:val="24"/>
        </w:rPr>
      </w:pPr>
      <w:r w:rsidRPr="00BC10E6">
        <w:rPr>
          <w:rFonts w:ascii="Times New Roman" w:hAnsi="Times New Roman" w:cs="Times New Roman"/>
          <w:sz w:val="24"/>
          <w:szCs w:val="24"/>
        </w:rPr>
        <w:t>Muzzio, M., Motti, J. M., Sepulveda, P. B. P., Yee, M.</w:t>
      </w:r>
      <w:r w:rsidRPr="00BC10E6">
        <w:rPr>
          <w:rFonts w:ascii="Times New Roman" w:hAnsi="Times New Roman" w:cs="Times New Roman"/>
          <w:sz w:val="24"/>
          <w:szCs w:val="24"/>
        </w:rPr>
        <w:t xml:space="preserve"> C., Cooke, T., Santos, M. R., ... &amp; Bravi, C. M. (2018). Population structure in Argentina. </w:t>
      </w:r>
      <w:r w:rsidRPr="00BC10E6">
        <w:rPr>
          <w:rFonts w:ascii="Times New Roman" w:hAnsi="Times New Roman" w:cs="Times New Roman"/>
          <w:i/>
          <w:iCs/>
          <w:sz w:val="24"/>
          <w:szCs w:val="24"/>
        </w:rPr>
        <w:t>PloS one</w:t>
      </w:r>
      <w:r w:rsidRPr="00BC10E6">
        <w:rPr>
          <w:rFonts w:ascii="Times New Roman" w:hAnsi="Times New Roman" w:cs="Times New Roman"/>
          <w:sz w:val="24"/>
          <w:szCs w:val="24"/>
        </w:rPr>
        <w:t>, </w:t>
      </w:r>
      <w:r w:rsidRPr="00BC10E6">
        <w:rPr>
          <w:rFonts w:ascii="Times New Roman" w:hAnsi="Times New Roman" w:cs="Times New Roman"/>
          <w:i/>
          <w:iCs/>
          <w:sz w:val="24"/>
          <w:szCs w:val="24"/>
        </w:rPr>
        <w:t>13</w:t>
      </w:r>
      <w:r w:rsidRPr="00BC10E6">
        <w:rPr>
          <w:rFonts w:ascii="Times New Roman" w:hAnsi="Times New Roman" w:cs="Times New Roman"/>
          <w:sz w:val="24"/>
          <w:szCs w:val="24"/>
        </w:rPr>
        <w:t>(5).</w:t>
      </w:r>
    </w:p>
    <w:p w:rsidR="00BC10E6" w:rsidRPr="00BC10E6" w:rsidRDefault="00833956" w:rsidP="00BC10E6">
      <w:pPr>
        <w:spacing w:line="480" w:lineRule="auto"/>
        <w:ind w:left="720" w:hanging="720"/>
        <w:rPr>
          <w:rFonts w:ascii="Times New Roman" w:hAnsi="Times New Roman" w:cs="Times New Roman"/>
          <w:sz w:val="24"/>
          <w:szCs w:val="24"/>
        </w:rPr>
      </w:pPr>
      <w:r w:rsidRPr="00BC10E6">
        <w:rPr>
          <w:rFonts w:ascii="Times New Roman" w:hAnsi="Times New Roman" w:cs="Times New Roman"/>
          <w:sz w:val="24"/>
          <w:szCs w:val="24"/>
        </w:rPr>
        <w:t>Venier, P., Funes, G., &amp; García, C. C. (2012). Physical dormancy and histological features of seeds of five Acacia species (Fabaceae) from xerophy</w:t>
      </w:r>
      <w:r w:rsidRPr="00BC10E6">
        <w:rPr>
          <w:rFonts w:ascii="Times New Roman" w:hAnsi="Times New Roman" w:cs="Times New Roman"/>
          <w:sz w:val="24"/>
          <w:szCs w:val="24"/>
        </w:rPr>
        <w:t>tic forests in central Argentina. </w:t>
      </w:r>
      <w:r w:rsidRPr="00BC10E6">
        <w:rPr>
          <w:rFonts w:ascii="Times New Roman" w:hAnsi="Times New Roman" w:cs="Times New Roman"/>
          <w:i/>
          <w:iCs/>
          <w:sz w:val="24"/>
          <w:szCs w:val="24"/>
        </w:rPr>
        <w:t>Flora-Morphology, Distribution, Functional Ecology of Plants</w:t>
      </w:r>
      <w:r w:rsidRPr="00BC10E6">
        <w:rPr>
          <w:rFonts w:ascii="Times New Roman" w:hAnsi="Times New Roman" w:cs="Times New Roman"/>
          <w:sz w:val="24"/>
          <w:szCs w:val="24"/>
        </w:rPr>
        <w:t>, </w:t>
      </w:r>
      <w:r w:rsidRPr="00BC10E6">
        <w:rPr>
          <w:rFonts w:ascii="Times New Roman" w:hAnsi="Times New Roman" w:cs="Times New Roman"/>
          <w:i/>
          <w:iCs/>
          <w:sz w:val="24"/>
          <w:szCs w:val="24"/>
        </w:rPr>
        <w:t>207</w:t>
      </w:r>
      <w:r w:rsidRPr="00BC10E6">
        <w:rPr>
          <w:rFonts w:ascii="Times New Roman" w:hAnsi="Times New Roman" w:cs="Times New Roman"/>
          <w:sz w:val="24"/>
          <w:szCs w:val="24"/>
        </w:rPr>
        <w:t>(1), 39-46.</w:t>
      </w:r>
    </w:p>
    <w:sectPr w:rsidR="00BC10E6" w:rsidRPr="00BC10E6" w:rsidSect="007206D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3956" w:rsidRDefault="00833956">
      <w:pPr>
        <w:spacing w:after="0" w:line="240" w:lineRule="auto"/>
      </w:pPr>
      <w:r>
        <w:separator/>
      </w:r>
    </w:p>
  </w:endnote>
  <w:endnote w:type="continuationSeparator" w:id="0">
    <w:p w:rsidR="00833956" w:rsidRDefault="008339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3956" w:rsidRDefault="00833956">
      <w:pPr>
        <w:spacing w:after="0" w:line="240" w:lineRule="auto"/>
      </w:pPr>
      <w:r>
        <w:separator/>
      </w:r>
    </w:p>
  </w:footnote>
  <w:footnote w:type="continuationSeparator" w:id="0">
    <w:p w:rsidR="00833956" w:rsidRDefault="0083395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6515791"/>
      <w:docPartObj>
        <w:docPartGallery w:val="Page Numbers (Top of Page)"/>
        <w:docPartUnique/>
      </w:docPartObj>
    </w:sdtPr>
    <w:sdtEndPr>
      <w:rPr>
        <w:rFonts w:ascii="Times New Roman" w:hAnsi="Times New Roman" w:cs="Times New Roman"/>
        <w:sz w:val="24"/>
        <w:szCs w:val="24"/>
      </w:rPr>
    </w:sdtEndPr>
    <w:sdtContent>
      <w:p w:rsidR="009371A9" w:rsidRDefault="00833956">
        <w:pPr>
          <w:pStyle w:val="Header"/>
          <w:jc w:val="right"/>
        </w:pPr>
        <w:r w:rsidRPr="007206DB">
          <w:rPr>
            <w:rFonts w:ascii="Times New Roman" w:hAnsi="Times New Roman" w:cs="Times New Roman"/>
            <w:sz w:val="24"/>
            <w:szCs w:val="24"/>
          </w:rPr>
          <w:t xml:space="preserve">GEOGRAPHY                                                                                                                        </w:t>
        </w:r>
        <w:r>
          <w:rPr>
            <w:rFonts w:ascii="Times New Roman" w:hAnsi="Times New Roman" w:cs="Times New Roman"/>
            <w:sz w:val="24"/>
            <w:szCs w:val="24"/>
          </w:rPr>
          <w:t xml:space="preserve">        </w:t>
        </w:r>
        <w:r w:rsidRPr="007206DB">
          <w:rPr>
            <w:rFonts w:ascii="Times New Roman" w:hAnsi="Times New Roman" w:cs="Times New Roman"/>
            <w:sz w:val="24"/>
            <w:szCs w:val="24"/>
          </w:rPr>
          <w:fldChar w:fldCharType="begin"/>
        </w:r>
        <w:r w:rsidRPr="007206DB">
          <w:rPr>
            <w:rFonts w:ascii="Times New Roman" w:hAnsi="Times New Roman" w:cs="Times New Roman"/>
            <w:sz w:val="24"/>
            <w:szCs w:val="24"/>
          </w:rPr>
          <w:instrText xml:space="preserve"> PAGE   \* MERGEFORMAT </w:instrText>
        </w:r>
        <w:r w:rsidRPr="007206DB">
          <w:rPr>
            <w:rFonts w:ascii="Times New Roman" w:hAnsi="Times New Roman" w:cs="Times New Roman"/>
            <w:sz w:val="24"/>
            <w:szCs w:val="24"/>
          </w:rPr>
          <w:fldChar w:fldCharType="separate"/>
        </w:r>
        <w:r w:rsidR="00810423">
          <w:rPr>
            <w:rFonts w:ascii="Times New Roman" w:hAnsi="Times New Roman" w:cs="Times New Roman"/>
            <w:noProof/>
            <w:sz w:val="24"/>
            <w:szCs w:val="24"/>
          </w:rPr>
          <w:t>2</w:t>
        </w:r>
        <w:r w:rsidRPr="007206DB">
          <w:rPr>
            <w:rFonts w:ascii="Times New Roman" w:hAnsi="Times New Roman" w:cs="Times New Roman"/>
            <w:sz w:val="24"/>
            <w:szCs w:val="24"/>
          </w:rPr>
          <w:fldChar w:fldCharType="end"/>
        </w:r>
      </w:p>
    </w:sdtContent>
  </w:sdt>
  <w:p w:rsidR="009371A9" w:rsidRDefault="00833956" w:rsidP="007206DB">
    <w:pPr>
      <w:pStyle w:val="Header"/>
      <w:tabs>
        <w:tab w:val="clear" w:pos="4680"/>
        <w:tab w:val="clear" w:pos="9360"/>
        <w:tab w:val="left" w:pos="8460"/>
      </w:tabs>
    </w:pP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71A9" w:rsidRPr="007206DB" w:rsidRDefault="00833956">
    <w:pPr>
      <w:pStyle w:val="Header"/>
      <w:rPr>
        <w:rFonts w:ascii="Times New Roman" w:hAnsi="Times New Roman" w:cs="Times New Roman"/>
        <w:sz w:val="24"/>
        <w:szCs w:val="24"/>
      </w:rPr>
    </w:pPr>
    <w:r w:rsidRPr="007206DB">
      <w:rPr>
        <w:rFonts w:ascii="Times New Roman" w:hAnsi="Times New Roman" w:cs="Times New Roman"/>
        <w:sz w:val="24"/>
        <w:szCs w:val="24"/>
      </w:rPr>
      <w:t xml:space="preserve">Running head: GEOGRAPHY                                                                </w:t>
    </w:r>
    <w:r w:rsidRPr="007206D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206DB">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6C95"/>
    <w:rsid w:val="000802BC"/>
    <w:rsid w:val="00111752"/>
    <w:rsid w:val="00113FE6"/>
    <w:rsid w:val="001A51E8"/>
    <w:rsid w:val="00216C95"/>
    <w:rsid w:val="002F5265"/>
    <w:rsid w:val="00310575"/>
    <w:rsid w:val="00363010"/>
    <w:rsid w:val="003B2D99"/>
    <w:rsid w:val="004324D7"/>
    <w:rsid w:val="004B3EF7"/>
    <w:rsid w:val="0050632B"/>
    <w:rsid w:val="00547205"/>
    <w:rsid w:val="00595A54"/>
    <w:rsid w:val="005E6D03"/>
    <w:rsid w:val="006246B6"/>
    <w:rsid w:val="00664F48"/>
    <w:rsid w:val="00686C58"/>
    <w:rsid w:val="006F67F4"/>
    <w:rsid w:val="007206DB"/>
    <w:rsid w:val="00735098"/>
    <w:rsid w:val="007F5B7F"/>
    <w:rsid w:val="00810423"/>
    <w:rsid w:val="00831BB1"/>
    <w:rsid w:val="00833956"/>
    <w:rsid w:val="008754AC"/>
    <w:rsid w:val="008B1F24"/>
    <w:rsid w:val="008B36DF"/>
    <w:rsid w:val="008B5B10"/>
    <w:rsid w:val="008D1257"/>
    <w:rsid w:val="008E2CDA"/>
    <w:rsid w:val="00921793"/>
    <w:rsid w:val="009371A9"/>
    <w:rsid w:val="00971955"/>
    <w:rsid w:val="009C4A5E"/>
    <w:rsid w:val="009E2742"/>
    <w:rsid w:val="00A80A09"/>
    <w:rsid w:val="00AF0413"/>
    <w:rsid w:val="00B8560A"/>
    <w:rsid w:val="00B90E2D"/>
    <w:rsid w:val="00BC10E6"/>
    <w:rsid w:val="00BD1A3C"/>
    <w:rsid w:val="00C2486E"/>
    <w:rsid w:val="00E055E4"/>
    <w:rsid w:val="00E32662"/>
    <w:rsid w:val="00E33E76"/>
    <w:rsid w:val="00E3676E"/>
    <w:rsid w:val="00E86389"/>
    <w:rsid w:val="00EF7E7E"/>
    <w:rsid w:val="00F23BE4"/>
    <w:rsid w:val="00FC32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16C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6C95"/>
    <w:rPr>
      <w:rFonts w:ascii="Tahoma" w:hAnsi="Tahoma" w:cs="Tahoma"/>
      <w:sz w:val="16"/>
      <w:szCs w:val="16"/>
    </w:rPr>
  </w:style>
  <w:style w:type="character" w:styleId="Hyperlink">
    <w:name w:val="Hyperlink"/>
    <w:basedOn w:val="DefaultParagraphFont"/>
    <w:uiPriority w:val="99"/>
    <w:unhideWhenUsed/>
    <w:rsid w:val="00216C95"/>
    <w:rPr>
      <w:color w:val="0000FF" w:themeColor="hyperlink"/>
      <w:u w:val="single"/>
    </w:rPr>
  </w:style>
  <w:style w:type="paragraph" w:styleId="Header">
    <w:name w:val="header"/>
    <w:basedOn w:val="Normal"/>
    <w:link w:val="HeaderChar"/>
    <w:uiPriority w:val="99"/>
    <w:unhideWhenUsed/>
    <w:rsid w:val="007206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06DB"/>
  </w:style>
  <w:style w:type="paragraph" w:styleId="Footer">
    <w:name w:val="footer"/>
    <w:basedOn w:val="Normal"/>
    <w:link w:val="FooterChar"/>
    <w:uiPriority w:val="99"/>
    <w:semiHidden/>
    <w:unhideWhenUsed/>
    <w:rsid w:val="007206D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206D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16C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6C95"/>
    <w:rPr>
      <w:rFonts w:ascii="Tahoma" w:hAnsi="Tahoma" w:cs="Tahoma"/>
      <w:sz w:val="16"/>
      <w:szCs w:val="16"/>
    </w:rPr>
  </w:style>
  <w:style w:type="character" w:styleId="Hyperlink">
    <w:name w:val="Hyperlink"/>
    <w:basedOn w:val="DefaultParagraphFont"/>
    <w:uiPriority w:val="99"/>
    <w:unhideWhenUsed/>
    <w:rsid w:val="00216C95"/>
    <w:rPr>
      <w:color w:val="0000FF" w:themeColor="hyperlink"/>
      <w:u w:val="single"/>
    </w:rPr>
  </w:style>
  <w:style w:type="paragraph" w:styleId="Header">
    <w:name w:val="header"/>
    <w:basedOn w:val="Normal"/>
    <w:link w:val="HeaderChar"/>
    <w:uiPriority w:val="99"/>
    <w:unhideWhenUsed/>
    <w:rsid w:val="007206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06DB"/>
  </w:style>
  <w:style w:type="paragraph" w:styleId="Footer">
    <w:name w:val="footer"/>
    <w:basedOn w:val="Normal"/>
    <w:link w:val="FooterChar"/>
    <w:uiPriority w:val="99"/>
    <w:semiHidden/>
    <w:unhideWhenUsed/>
    <w:rsid w:val="007206D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206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1322</Words>
  <Characters>7542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254</dc:creator>
  <cp:lastModifiedBy>Windows User</cp:lastModifiedBy>
  <cp:revision>2</cp:revision>
  <dcterms:created xsi:type="dcterms:W3CDTF">2020-05-08T15:06:00Z</dcterms:created>
  <dcterms:modified xsi:type="dcterms:W3CDTF">2020-05-08T15:06:00Z</dcterms:modified>
</cp:coreProperties>
</file>